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6E0E" w14:textId="77777777"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0515E4BC" w14:textId="77777777"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14:paraId="33F4A503" w14:textId="77777777"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4B6B3E14" w14:textId="77777777" w:rsidR="00FF22C9" w:rsidRPr="0051707D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2218E1">
        <w:rPr>
          <w:rFonts w:ascii="Times New Roman" w:eastAsia="Times New Roman" w:hAnsi="Times New Roman" w:cs="Times New Roman"/>
          <w:lang w:eastAsia="pl-PL"/>
        </w:rPr>
        <w:t xml:space="preserve">danych </w:t>
      </w:r>
      <w:r w:rsidRPr="0051707D">
        <w:rPr>
          <w:rFonts w:ascii="Times New Roman" w:eastAsia="Times New Roman" w:hAnsi="Times New Roman" w:cs="Times New Roman"/>
          <w:lang w:eastAsia="pl-PL"/>
        </w:rPr>
        <w:t>osobowych</w:t>
      </w:r>
      <w:r w:rsidR="00E3174D" w:rsidRPr="0051707D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A17200">
        <w:rPr>
          <w:rFonts w:ascii="Times New Roman" w:eastAsia="Times New Roman" w:hAnsi="Times New Roman" w:cs="Times New Roman"/>
          <w:lang w:eastAsia="pl-PL"/>
        </w:rPr>
        <w:t>Centrum Kształcenia Zawodowego, ul. Hetmańska 45b, 35-078 Rzeszów</w:t>
      </w:r>
      <w:r w:rsidR="00A17200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A17200">
        <w:rPr>
          <w:rFonts w:ascii="Times New Roman" w:eastAsia="Times New Roman" w:hAnsi="Times New Roman" w:cs="Times New Roman"/>
          <w:lang w:eastAsia="pl-PL"/>
        </w:rPr>
        <w:t>reprezentowane przez Dyrektora Placówki</w:t>
      </w:r>
      <w:r w:rsidRPr="0051707D">
        <w:rPr>
          <w:rFonts w:ascii="Times New Roman" w:eastAsia="Times New Roman" w:hAnsi="Times New Roman" w:cs="Times New Roman"/>
          <w:lang w:eastAsia="pl-PL"/>
        </w:rPr>
        <w:t>.</w:t>
      </w:r>
    </w:p>
    <w:p w14:paraId="6C3964DF" w14:textId="77777777"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Dane kontaktowe Inspektora Ochrony Danych:</w:t>
      </w:r>
    </w:p>
    <w:p w14:paraId="70DFB685" w14:textId="77777777" w:rsidR="00407BE5" w:rsidRPr="0051707D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707D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51707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51707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1707D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14:paraId="516A01BA" w14:textId="77777777"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</w:p>
    <w:p w14:paraId="6AD12EAF" w14:textId="77777777"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75F8E1E9" w14:textId="77777777"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67FFAF0A" w14:textId="77777777" w:rsidR="008C097C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14:paraId="072C2C42" w14:textId="47BBB2E7" w:rsidR="00911EC8" w:rsidRPr="00911EC8" w:rsidRDefault="00911EC8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911EC8">
        <w:rPr>
          <w:rFonts w:ascii="Times New Roman" w:hAnsi="Times New Roman" w:cs="Times New Roman"/>
          <w:color w:val="FF0000"/>
        </w:rPr>
        <w:t>zakup, dostawę oraz montaż systemów rolet</w:t>
      </w:r>
    </w:p>
    <w:p w14:paraId="0ECC20A1" w14:textId="77777777" w:rsidR="009655F5" w:rsidRPr="009655F5" w:rsidRDefault="00B624D9" w:rsidP="008610F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480C8832" w14:textId="77777777"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23D1B97D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3FC5A349" w14:textId="77777777"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1C160E2C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152A81FB" w14:textId="77777777"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14:paraId="1AC9456A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14:paraId="3678B512" w14:textId="77777777"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14:paraId="4FC74AE8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14:paraId="2B91782E" w14:textId="77777777"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06BC44A5" w14:textId="77777777"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7FA22FCD" w14:textId="77777777"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14:paraId="0C10BEB7" w14:textId="77777777"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</w:t>
      </w:r>
      <w:proofErr w:type="gramStart"/>
      <w:r w:rsidR="00686935" w:rsidRPr="00585B53">
        <w:rPr>
          <w:rFonts w:ascii="Times New Roman" w:hAnsi="Times New Roman" w:cs="Times New Roman"/>
        </w:rPr>
        <w:t>decyzji,</w:t>
      </w:r>
      <w:proofErr w:type="gramEnd"/>
      <w:r w:rsidR="00686935" w:rsidRPr="00585B53">
        <w:rPr>
          <w:rFonts w:ascii="Times New Roman" w:hAnsi="Times New Roman" w:cs="Times New Roman"/>
        </w:rPr>
        <w:t xml:space="preserve"> ani nie będą profilowane. </w:t>
      </w:r>
    </w:p>
    <w:p w14:paraId="7971340A" w14:textId="77777777"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6615E" w14:textId="77777777"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F31FED5" w14:textId="77777777"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C0A073F" w14:textId="77777777"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7C4DBDF" w14:textId="77777777"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BE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A5BE" w14:textId="77777777" w:rsidR="00C35CD0" w:rsidRDefault="00C35CD0" w:rsidP="008C097C">
      <w:pPr>
        <w:spacing w:after="0" w:line="240" w:lineRule="auto"/>
      </w:pPr>
      <w:r>
        <w:separator/>
      </w:r>
    </w:p>
  </w:endnote>
  <w:endnote w:type="continuationSeparator" w:id="0">
    <w:p w14:paraId="49D5F81A" w14:textId="77777777" w:rsidR="00C35CD0" w:rsidRDefault="00C35CD0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D338" w14:textId="77777777" w:rsidR="00C35CD0" w:rsidRDefault="00C35CD0" w:rsidP="008C097C">
      <w:pPr>
        <w:spacing w:after="0" w:line="240" w:lineRule="auto"/>
      </w:pPr>
      <w:r>
        <w:separator/>
      </w:r>
    </w:p>
  </w:footnote>
  <w:footnote w:type="continuationSeparator" w:id="0">
    <w:p w14:paraId="3B4C1403" w14:textId="77777777" w:rsidR="00C35CD0" w:rsidRDefault="00C35CD0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806941">
    <w:abstractNumId w:val="2"/>
  </w:num>
  <w:num w:numId="2" w16cid:durableId="1887334807">
    <w:abstractNumId w:val="1"/>
  </w:num>
  <w:num w:numId="3" w16cid:durableId="33931199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19778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2C9"/>
    <w:rsid w:val="000D69CD"/>
    <w:rsid w:val="00136AD6"/>
    <w:rsid w:val="001764AA"/>
    <w:rsid w:val="001A08D8"/>
    <w:rsid w:val="001C4286"/>
    <w:rsid w:val="001C7F4C"/>
    <w:rsid w:val="001E2CC0"/>
    <w:rsid w:val="001F6FB9"/>
    <w:rsid w:val="00210D00"/>
    <w:rsid w:val="002218E1"/>
    <w:rsid w:val="00240155"/>
    <w:rsid w:val="00253AA7"/>
    <w:rsid w:val="0028007F"/>
    <w:rsid w:val="00293600"/>
    <w:rsid w:val="002B7E97"/>
    <w:rsid w:val="002F2EB4"/>
    <w:rsid w:val="002F35E0"/>
    <w:rsid w:val="0037502E"/>
    <w:rsid w:val="00382BBA"/>
    <w:rsid w:val="00391F2F"/>
    <w:rsid w:val="003A325C"/>
    <w:rsid w:val="003B43FB"/>
    <w:rsid w:val="003B600E"/>
    <w:rsid w:val="00407BE5"/>
    <w:rsid w:val="00474961"/>
    <w:rsid w:val="004976EC"/>
    <w:rsid w:val="004B2BC5"/>
    <w:rsid w:val="004C692E"/>
    <w:rsid w:val="00507DD2"/>
    <w:rsid w:val="0051707D"/>
    <w:rsid w:val="005352D0"/>
    <w:rsid w:val="00550129"/>
    <w:rsid w:val="00585B53"/>
    <w:rsid w:val="005B6F30"/>
    <w:rsid w:val="0063693D"/>
    <w:rsid w:val="006377B8"/>
    <w:rsid w:val="00686935"/>
    <w:rsid w:val="006917AE"/>
    <w:rsid w:val="006A4810"/>
    <w:rsid w:val="006D37BA"/>
    <w:rsid w:val="006D5494"/>
    <w:rsid w:val="006E2213"/>
    <w:rsid w:val="006F5B98"/>
    <w:rsid w:val="00755E62"/>
    <w:rsid w:val="007718C8"/>
    <w:rsid w:val="00855D9E"/>
    <w:rsid w:val="008610F0"/>
    <w:rsid w:val="008C030C"/>
    <w:rsid w:val="008C097C"/>
    <w:rsid w:val="00900E82"/>
    <w:rsid w:val="00911EC8"/>
    <w:rsid w:val="0094736F"/>
    <w:rsid w:val="00951586"/>
    <w:rsid w:val="009655F5"/>
    <w:rsid w:val="00965B61"/>
    <w:rsid w:val="009712FA"/>
    <w:rsid w:val="00971306"/>
    <w:rsid w:val="00A10B14"/>
    <w:rsid w:val="00A17200"/>
    <w:rsid w:val="00A26AF3"/>
    <w:rsid w:val="00A6384E"/>
    <w:rsid w:val="00A74697"/>
    <w:rsid w:val="00A927A3"/>
    <w:rsid w:val="00AE1033"/>
    <w:rsid w:val="00AF034B"/>
    <w:rsid w:val="00AF3B39"/>
    <w:rsid w:val="00B624D9"/>
    <w:rsid w:val="00B773A5"/>
    <w:rsid w:val="00B8190E"/>
    <w:rsid w:val="00BB48B0"/>
    <w:rsid w:val="00BE6543"/>
    <w:rsid w:val="00C35CD0"/>
    <w:rsid w:val="00C406E5"/>
    <w:rsid w:val="00C50C86"/>
    <w:rsid w:val="00C63069"/>
    <w:rsid w:val="00CF38AB"/>
    <w:rsid w:val="00D816B2"/>
    <w:rsid w:val="00DA0CDE"/>
    <w:rsid w:val="00DE0919"/>
    <w:rsid w:val="00E3174D"/>
    <w:rsid w:val="00E45D84"/>
    <w:rsid w:val="00E55CF8"/>
    <w:rsid w:val="00EB13A8"/>
    <w:rsid w:val="00EB4552"/>
    <w:rsid w:val="00EF7241"/>
    <w:rsid w:val="00F13A46"/>
    <w:rsid w:val="00F52EEB"/>
    <w:rsid w:val="00F65A13"/>
    <w:rsid w:val="00FA282B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7140"/>
  <w15:docId w15:val="{D994022E-EF28-4F8B-AA64-43D5FE50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26F8-7B76-4B43-98F2-F9A8B134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CKP</cp:lastModifiedBy>
  <cp:revision>9</cp:revision>
  <cp:lastPrinted>2023-09-21T12:15:00Z</cp:lastPrinted>
  <dcterms:created xsi:type="dcterms:W3CDTF">2022-05-30T09:27:00Z</dcterms:created>
  <dcterms:modified xsi:type="dcterms:W3CDTF">2023-09-21T12:15:00Z</dcterms:modified>
</cp:coreProperties>
</file>